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602" w:rsidRPr="00305602" w:rsidRDefault="00305602" w:rsidP="00305602">
      <w:pPr>
        <w:spacing w:after="0" w:line="240" w:lineRule="auto"/>
        <w:jc w:val="center"/>
        <w:rPr>
          <w:rFonts w:ascii="Century Gothic" w:eastAsia="Times New Roman" w:hAnsi="Century Gothic" w:cs="Times New Roman"/>
          <w:b/>
          <w:bCs/>
          <w:color w:val="000000"/>
          <w:sz w:val="24"/>
          <w:szCs w:val="24"/>
        </w:rPr>
      </w:pPr>
      <w:r w:rsidRPr="00305602">
        <w:rPr>
          <w:rFonts w:ascii="Century Gothic" w:eastAsia="Times New Roman" w:hAnsi="Century Gothic" w:cs="Times New Roman"/>
          <w:b/>
          <w:bCs/>
          <w:color w:val="000000"/>
          <w:sz w:val="24"/>
          <w:szCs w:val="24"/>
          <w:highlight w:val="yellow"/>
        </w:rPr>
        <w:t>REMEMBER--READ IN REVERSE ORDER (bottom to top)</w:t>
      </w:r>
    </w:p>
    <w:p w:rsidR="00305602" w:rsidRDefault="00305602" w:rsidP="00305602">
      <w:pPr>
        <w:spacing w:after="0" w:line="240" w:lineRule="auto"/>
        <w:rPr>
          <w:rFonts w:ascii="Times New Roman" w:eastAsia="Times New Roman" w:hAnsi="Times New Roman" w:cs="Times New Roman"/>
          <w:color w:val="000000"/>
          <w:sz w:val="24"/>
          <w:szCs w:val="24"/>
        </w:rPr>
      </w:pP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Sunday, March 30, 2014 9:44 AM</w:t>
      </w:r>
    </w:p>
    <w:p w:rsidR="00305602" w:rsidRDefault="00305602" w:rsidP="00305602">
      <w:pPr>
        <w:spacing w:after="0" w:line="240" w:lineRule="auto"/>
        <w:rPr>
          <w:rFonts w:ascii="Tahoma" w:eastAsia="Times New Roman" w:hAnsi="Tahoma" w:cs="Tahoma"/>
          <w:color w:val="000000"/>
          <w:sz w:val="20"/>
          <w:szCs w:val="20"/>
        </w:rPr>
      </w:pPr>
    </w:p>
    <w:p w:rsidR="00305602" w:rsidRPr="00305602" w:rsidRDefault="00305602" w:rsidP="00305602">
      <w:pPr>
        <w:spacing w:after="0" w:line="240" w:lineRule="auto"/>
        <w:rPr>
          <w:rFonts w:ascii="Tahoma" w:eastAsia="Times New Roman" w:hAnsi="Tahoma" w:cs="Tahoma"/>
          <w:color w:val="000000"/>
          <w:sz w:val="20"/>
          <w:szCs w:val="20"/>
        </w:rPr>
      </w:pPr>
      <w:r w:rsidRPr="00305602">
        <w:rPr>
          <w:rFonts w:ascii="Tahoma" w:eastAsia="Times New Roman" w:hAnsi="Tahoma" w:cs="Tahoma"/>
          <w:color w:val="000000"/>
          <w:sz w:val="20"/>
          <w:szCs w:val="20"/>
        </w:rPr>
        <w:t>Dear Betsy,</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We have one more "required" conversation sandwich, so don't despair!</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 xml:space="preserve">I am intrigued by how protective you were of Theo.  I was drawn to him as I previously noted but did not have the same kind of strong connection to him as you did. I was more protective of him when he was young but grew a bit impatient with him as he aged:  I caught myself on numerous occasions thinking, "Stop pining for </w:t>
      </w:r>
      <w:proofErr w:type="spellStart"/>
      <w:r w:rsidRPr="00305602">
        <w:rPr>
          <w:rFonts w:ascii="Tahoma" w:eastAsia="Times New Roman" w:hAnsi="Tahoma" w:cs="Tahoma"/>
          <w:color w:val="000000"/>
          <w:sz w:val="20"/>
          <w:szCs w:val="20"/>
        </w:rPr>
        <w:t>Pippa</w:t>
      </w:r>
      <w:proofErr w:type="spellEnd"/>
      <w:r w:rsidRPr="00305602">
        <w:rPr>
          <w:rFonts w:ascii="Tahoma" w:eastAsia="Times New Roman" w:hAnsi="Tahoma" w:cs="Tahoma"/>
          <w:color w:val="000000"/>
          <w:sz w:val="20"/>
          <w:szCs w:val="20"/>
        </w:rPr>
        <w:t xml:space="preserve">, Stay true to </w:t>
      </w:r>
      <w:proofErr w:type="spellStart"/>
      <w:r w:rsidRPr="00305602">
        <w:rPr>
          <w:rFonts w:ascii="Tahoma" w:eastAsia="Times New Roman" w:hAnsi="Tahoma" w:cs="Tahoma"/>
          <w:color w:val="000000"/>
          <w:sz w:val="20"/>
          <w:szCs w:val="20"/>
        </w:rPr>
        <w:t>Hobie</w:t>
      </w:r>
      <w:proofErr w:type="spellEnd"/>
      <w:r w:rsidRPr="00305602">
        <w:rPr>
          <w:rFonts w:ascii="Tahoma" w:eastAsia="Times New Roman" w:hAnsi="Tahoma" w:cs="Tahoma"/>
          <w:color w:val="000000"/>
          <w:sz w:val="20"/>
          <w:szCs w:val="20"/>
        </w:rPr>
        <w:t xml:space="preserve">, Keep away from </w:t>
      </w:r>
      <w:proofErr w:type="spellStart"/>
      <w:r w:rsidRPr="00305602">
        <w:rPr>
          <w:rFonts w:ascii="Tahoma" w:eastAsia="Times New Roman" w:hAnsi="Tahoma" w:cs="Tahoma"/>
          <w:color w:val="000000"/>
          <w:sz w:val="20"/>
          <w:szCs w:val="20"/>
        </w:rPr>
        <w:t>Kitsy</w:t>
      </w:r>
      <w:proofErr w:type="spellEnd"/>
      <w:r w:rsidRPr="00305602">
        <w:rPr>
          <w:rFonts w:ascii="Tahoma" w:eastAsia="Times New Roman" w:hAnsi="Tahoma" w:cs="Tahoma"/>
          <w:color w:val="000000"/>
          <w:sz w:val="20"/>
          <w:szCs w:val="20"/>
        </w:rPr>
        <w:t xml:space="preserve">, and take control of your drinking and drug use...now."  Not very understanding of Theo's circumstances, I know, but maybe more parental (and therefore protective) than I originally thought!  </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 xml:space="preserve">As far as the death after death after death.  I was less troubled by this than you were.  I was relieved by his father's demise but didn't think it would come as unexpectedly as it did, and as far as Andy and his father's drowning went, it caught me off guard for sure, especially because of the strange interaction Theo has with Mr. Balfour upon returning to New York. I expected Theo, in the spirit of Dickens, to reconnect with the entire Balfour family under some strange or tragic circumstances, but the swiftness of this story line was what surprised me, not the actual circumstances.  </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 xml:space="preserve">Interestingly, while recently reading all those novels for Newbery Club I became keenly aware of how parents are almost always done away with in children's/young adult lit in order to let the child go places and do things that wouldn't normally happen under a parent's watchful view.  I know this is an important motif of literature for young people, but I am now wondering how much it occurs in novels for adults as well. I am definitely more "dialed in" to this now and saw quite clearly how it played out in </w:t>
      </w:r>
      <w:r w:rsidRPr="00305602">
        <w:rPr>
          <w:rFonts w:ascii="Tahoma" w:eastAsia="Times New Roman" w:hAnsi="Tahoma" w:cs="Tahoma"/>
          <w:i/>
          <w:iCs/>
          <w:color w:val="000000"/>
          <w:sz w:val="20"/>
          <w:szCs w:val="20"/>
        </w:rPr>
        <w:t>The Goldfinch</w:t>
      </w:r>
      <w:r w:rsidRPr="00305602">
        <w:rPr>
          <w:rFonts w:ascii="Tahoma" w:eastAsia="Times New Roman" w:hAnsi="Tahoma" w:cs="Tahoma"/>
          <w:color w:val="000000"/>
          <w:sz w:val="20"/>
          <w:szCs w:val="20"/>
        </w:rPr>
        <w:t>.</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r>
      <w:r>
        <w:rPr>
          <w:rFonts w:ascii="Tahoma" w:eastAsia="Times New Roman" w:hAnsi="Tahoma" w:cs="Tahoma"/>
          <w:color w:val="000000"/>
          <w:sz w:val="20"/>
          <w:szCs w:val="20"/>
        </w:rPr>
        <w:t xml:space="preserve">Thanks for once again </w:t>
      </w:r>
      <w:r w:rsidRPr="00305602">
        <w:rPr>
          <w:rFonts w:ascii="Tahoma" w:eastAsia="Times New Roman" w:hAnsi="Tahoma" w:cs="Tahoma"/>
          <w:color w:val="000000"/>
          <w:sz w:val="20"/>
          <w:szCs w:val="20"/>
        </w:rPr>
        <w:t>for weighing so thoughtfully.  I will be in touch soon with a third written conversation starter.  If you have any ideas about what we should "discuss" next, I am very open!</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r>
      <w:proofErr w:type="spellStart"/>
      <w:r w:rsidRPr="00305602">
        <w:rPr>
          <w:rFonts w:ascii="Tahoma" w:eastAsia="Times New Roman" w:hAnsi="Tahoma" w:cs="Tahoma"/>
          <w:color w:val="000000"/>
          <w:sz w:val="20"/>
          <w:szCs w:val="20"/>
        </w:rPr>
        <w:t>Elana</w:t>
      </w:r>
      <w:proofErr w:type="spellEnd"/>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PS  You should read Michelle Obama's review. It's ridiculous!</w:t>
      </w:r>
    </w:p>
    <w:p w:rsidR="00305602" w:rsidRPr="00305602" w:rsidRDefault="00305602" w:rsidP="00305602">
      <w:pPr>
        <w:spacing w:after="0" w:line="240" w:lineRule="auto"/>
        <w:rPr>
          <w:rFonts w:ascii="Tahoma" w:eastAsia="Times New Roman" w:hAnsi="Tahoma" w:cs="Tahoma"/>
          <w:color w:val="000000"/>
          <w:sz w:val="20"/>
          <w:szCs w:val="20"/>
        </w:rPr>
      </w:pPr>
    </w:p>
    <w:p w:rsidR="00305602" w:rsidRDefault="00305602" w:rsidP="00305602">
      <w:pPr>
        <w:spacing w:after="0" w:line="240" w:lineRule="auto"/>
        <w:rPr>
          <w:rFonts w:ascii="Arial" w:eastAsia="Times New Roman" w:hAnsi="Arial" w:cs="Arial"/>
          <w:b/>
          <w:bCs/>
          <w:color w:val="000000"/>
        </w:rPr>
      </w:pPr>
      <w:r>
        <w:rPr>
          <w:rFonts w:ascii="Arial" w:eastAsia="Times New Roman" w:hAnsi="Arial" w:cs="Arial"/>
          <w:b/>
          <w:bCs/>
          <w:color w:val="000000"/>
        </w:rPr>
        <w:t>-------------------------------------------------------------------------------------------------------------------------------</w:t>
      </w:r>
    </w:p>
    <w:p w:rsidR="00305602" w:rsidRPr="00305602" w:rsidRDefault="00305602" w:rsidP="00305602">
      <w:pPr>
        <w:spacing w:after="0" w:line="240" w:lineRule="auto"/>
        <w:rPr>
          <w:rFonts w:ascii="Times New Roman" w:eastAsia="Times New Roman" w:hAnsi="Times New Roman" w:cs="Times New Roman"/>
          <w:sz w:val="24"/>
          <w:szCs w:val="24"/>
        </w:rPr>
      </w:pPr>
      <w:r w:rsidRPr="00305602">
        <w:rPr>
          <w:rFonts w:ascii="Times New Roman" w:eastAsia="Times New Roman" w:hAnsi="Times New Roman" w:cs="Times New Roman"/>
          <w:sz w:val="24"/>
          <w:szCs w:val="24"/>
        </w:rPr>
        <w:t>Friday, March 28, 2014 3:10 PM</w:t>
      </w:r>
    </w:p>
    <w:p w:rsidR="00305602" w:rsidRDefault="00305602" w:rsidP="00305602">
      <w:pPr>
        <w:spacing w:after="0" w:line="240" w:lineRule="auto"/>
        <w:rPr>
          <w:rFonts w:ascii="Calibri" w:eastAsia="Times New Roman" w:hAnsi="Calibri" w:cs="Calibri"/>
          <w:color w:val="000000"/>
          <w:sz w:val="24"/>
          <w:szCs w:val="24"/>
        </w:rPr>
      </w:pP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xml:space="preserve">Dear </w:t>
      </w:r>
      <w:proofErr w:type="spellStart"/>
      <w:r w:rsidRPr="00305602">
        <w:rPr>
          <w:rFonts w:ascii="Calibri" w:eastAsia="Times New Roman" w:hAnsi="Calibri" w:cs="Calibri"/>
          <w:color w:val="000000"/>
          <w:sz w:val="24"/>
          <w:szCs w:val="24"/>
        </w:rPr>
        <w:t>Elana</w:t>
      </w:r>
      <w:proofErr w:type="spellEnd"/>
      <w:r w:rsidRPr="00305602">
        <w:rPr>
          <w:rFonts w:ascii="Calibri" w:eastAsia="Times New Roman" w:hAnsi="Calibri" w:cs="Calibri"/>
          <w:color w:val="000000"/>
          <w:sz w:val="24"/>
          <w:szCs w:val="24"/>
        </w:rPr>
        <w:t>,</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xml:space="preserve">I’ve had the “what should I read now” conversation with a number of people after each of us finished </w:t>
      </w:r>
      <w:r w:rsidRPr="00305602">
        <w:rPr>
          <w:rFonts w:ascii="Calibri" w:eastAsia="Times New Roman" w:hAnsi="Calibri" w:cs="Calibri"/>
          <w:i/>
          <w:iCs/>
          <w:color w:val="000000"/>
          <w:sz w:val="24"/>
          <w:szCs w:val="24"/>
        </w:rPr>
        <w:t>The Goldfinch</w:t>
      </w:r>
      <w:r w:rsidRPr="00305602">
        <w:rPr>
          <w:rFonts w:ascii="Calibri" w:eastAsia="Times New Roman" w:hAnsi="Calibri" w:cs="Calibri"/>
          <w:color w:val="000000"/>
          <w:sz w:val="24"/>
          <w:szCs w:val="24"/>
        </w:rPr>
        <w:t xml:space="preserve"> and, interestingly, everyone seems to gravitate to current non-fiction for a while.  I suppose after being so immersed in Theo’s world, we need to see what’s been going on in our own.</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xml:space="preserve">While I hadn’t articulated it before, I too loved reading the book more than I actually loved the book.  I think it is that, from the start, I felt I knew Theo, and I loved him.  It was almost as if I knew his mother and needed, for her sake, to know what and how he was doing, and be sure he’d end up ok. I felt a certain urgency each free moment I had to pick up the book and “hear” from Theo. </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xml:space="preserve">I still don’t know if all the junk food, drugs, and criminal behavior bothered me because I felt so protective of Theo or that so much attention on the overt ways he was “acting out” his pain felt gratuitous, but if it weren’t for Theo’s voice telling it all, I would have quickly lost interest in reading.  I was also troubled by the number of fairly implausible deaths.  But again, I don’t know if I experienced </w:t>
      </w:r>
      <w:r w:rsidRPr="00305602">
        <w:rPr>
          <w:rFonts w:ascii="Calibri" w:eastAsia="Times New Roman" w:hAnsi="Calibri" w:cs="Calibri"/>
          <w:color w:val="000000"/>
          <w:sz w:val="24"/>
          <w:szCs w:val="24"/>
        </w:rPr>
        <w:lastRenderedPageBreak/>
        <w:t>them as “unbelievable” because it seems so unlikely that would all happen or I was truly disturbed by so much “going wrong” in Theo’s world.</w:t>
      </w:r>
    </w:p>
    <w:p w:rsidR="00305602" w:rsidRDefault="00305602" w:rsidP="00305602">
      <w:pPr>
        <w:spacing w:after="0" w:line="240" w:lineRule="auto"/>
        <w:rPr>
          <w:rFonts w:ascii="Calibri" w:eastAsia="Times New Roman" w:hAnsi="Calibri" w:cs="Calibri"/>
          <w:color w:val="000000"/>
          <w:sz w:val="24"/>
          <w:szCs w:val="24"/>
        </w:rPr>
      </w:pP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xml:space="preserve">Would I recommend that any of those elements be eliminated or scaled back?  Definitely not.  While reading it, I so believed that </w:t>
      </w:r>
      <w:r w:rsidRPr="00305602">
        <w:rPr>
          <w:rFonts w:ascii="Calibri" w:eastAsia="Times New Roman" w:hAnsi="Calibri" w:cs="Calibri"/>
          <w:i/>
          <w:iCs/>
          <w:color w:val="000000"/>
          <w:sz w:val="24"/>
          <w:szCs w:val="24"/>
        </w:rPr>
        <w:t>The Goldfinch</w:t>
      </w:r>
      <w:r w:rsidRPr="00305602">
        <w:rPr>
          <w:rFonts w:ascii="Calibri" w:eastAsia="Times New Roman" w:hAnsi="Calibri" w:cs="Calibri"/>
          <w:color w:val="000000"/>
          <w:sz w:val="24"/>
          <w:szCs w:val="24"/>
        </w:rPr>
        <w:t>  is Theo’s true story, and while I may continue to be troubled by some of the most uncomfortable details, they are all part of the world I lived in while reading the novel, and I wouldn’t want to change any of that experience.</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I hope this isn’t the end of our conversation sandwich and that we will also talk face to face about The Goldfinch soon.</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~Betsy</w:t>
      </w:r>
    </w:p>
    <w:p w:rsidR="00BA5488" w:rsidRDefault="00305602"/>
    <w:p w:rsidR="00305602" w:rsidRDefault="00305602" w:rsidP="00305602">
      <w:pPr>
        <w:spacing w:after="0" w:line="240" w:lineRule="auto"/>
        <w:rPr>
          <w:rFonts w:ascii="Arial" w:eastAsia="Times New Roman" w:hAnsi="Arial" w:cs="Arial"/>
          <w:b/>
          <w:bCs/>
          <w:color w:val="000000"/>
        </w:rPr>
      </w:pPr>
      <w:r>
        <w:rPr>
          <w:rFonts w:ascii="Arial" w:eastAsia="Times New Roman" w:hAnsi="Arial" w:cs="Arial"/>
          <w:b/>
          <w:bCs/>
          <w:color w:val="000000"/>
        </w:rPr>
        <w:t>-------------------------------------------------------------------------------------------------------------------------------</w:t>
      </w:r>
    </w:p>
    <w:p w:rsidR="00305602" w:rsidRDefault="00305602" w:rsidP="00305602">
      <w:pPr>
        <w:spacing w:after="0" w:line="240" w:lineRule="auto"/>
        <w:rPr>
          <w:rFonts w:ascii="Times New Roman" w:eastAsia="Times New Roman" w:hAnsi="Times New Roman" w:cs="Times New Roman"/>
          <w:sz w:val="24"/>
          <w:szCs w:val="24"/>
        </w:rPr>
      </w:pPr>
    </w:p>
    <w:p w:rsidR="00305602" w:rsidRPr="00305602" w:rsidRDefault="00305602" w:rsidP="00305602">
      <w:pPr>
        <w:spacing w:after="0" w:line="240" w:lineRule="auto"/>
        <w:rPr>
          <w:rFonts w:ascii="Times New Roman" w:eastAsia="Times New Roman" w:hAnsi="Times New Roman" w:cs="Times New Roman"/>
          <w:sz w:val="24"/>
          <w:szCs w:val="24"/>
        </w:rPr>
      </w:pPr>
      <w:r w:rsidRPr="00305602">
        <w:rPr>
          <w:rFonts w:ascii="Times New Roman" w:eastAsia="Times New Roman" w:hAnsi="Times New Roman" w:cs="Times New Roman"/>
          <w:sz w:val="24"/>
          <w:szCs w:val="24"/>
        </w:rPr>
        <w:t>Friday, March 28, 2014 8:17 AM</w:t>
      </w:r>
    </w:p>
    <w:p w:rsidR="00305602" w:rsidRDefault="00305602" w:rsidP="00305602">
      <w:pPr>
        <w:spacing w:after="0" w:line="240" w:lineRule="auto"/>
        <w:rPr>
          <w:rFonts w:ascii="Tahoma" w:eastAsia="Times New Roman" w:hAnsi="Tahoma" w:cs="Tahoma"/>
          <w:color w:val="000000"/>
          <w:sz w:val="20"/>
          <w:szCs w:val="20"/>
        </w:rPr>
      </w:pPr>
    </w:p>
    <w:p w:rsidR="00305602" w:rsidRPr="00305602" w:rsidRDefault="00305602" w:rsidP="00305602">
      <w:pPr>
        <w:spacing w:after="0" w:line="240" w:lineRule="auto"/>
        <w:rPr>
          <w:rFonts w:ascii="Tahoma" w:eastAsia="Times New Roman" w:hAnsi="Tahoma" w:cs="Tahoma"/>
          <w:color w:val="000000"/>
          <w:sz w:val="20"/>
          <w:szCs w:val="20"/>
        </w:rPr>
      </w:pPr>
      <w:r w:rsidRPr="00305602">
        <w:rPr>
          <w:rFonts w:ascii="Tahoma" w:eastAsia="Times New Roman" w:hAnsi="Tahoma" w:cs="Tahoma"/>
          <w:color w:val="000000"/>
          <w:sz w:val="20"/>
          <w:szCs w:val="20"/>
        </w:rPr>
        <w:t>Dear Betsy,</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 xml:space="preserve">On Tuesday night I finished The </w:t>
      </w:r>
      <w:r w:rsidRPr="00305602">
        <w:rPr>
          <w:rFonts w:ascii="Tahoma" w:eastAsia="Times New Roman" w:hAnsi="Tahoma" w:cs="Tahoma"/>
          <w:i/>
          <w:iCs/>
          <w:color w:val="000000"/>
          <w:sz w:val="20"/>
          <w:szCs w:val="20"/>
        </w:rPr>
        <w:t>Goldfinch</w:t>
      </w:r>
      <w:r w:rsidRPr="00305602">
        <w:rPr>
          <w:rFonts w:ascii="Tahoma" w:eastAsia="Times New Roman" w:hAnsi="Tahoma" w:cs="Tahoma"/>
          <w:color w:val="000000"/>
          <w:sz w:val="20"/>
          <w:szCs w:val="20"/>
        </w:rPr>
        <w:t>!  And then you weren't at school on Wednesday and I moped around a bit as a result.  And then yesterday I had to save my voice for teaching.  Today I have full-on laryngitis.  What a terrible time NOT to be able to talk to you about a book!!!</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But, alas, we can email...which is convenient considering our second Conversation Sandwich is due on Monday.</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When it all was said and done, I felt as if I had accomplished something noteworthy by reading the book in the span of about two weeks.  Since Tuesday I have read the newspaper and some magazine articles but haven't settled on a new book to start.  This is unlike me but makes sense given the fact that over these past few week I gave my all to Theo and his story.  The book simultaneously wiped me out and energized me.  I remember the same feeling when I took a Dickens class in college.</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 xml:space="preserve">Interestingly, I loved reading the book more than I actually loved the book.  Now I feel I am part of </w:t>
      </w:r>
      <w:r w:rsidRPr="00305602">
        <w:rPr>
          <w:rFonts w:ascii="Tahoma" w:eastAsia="Times New Roman" w:hAnsi="Tahoma" w:cs="Tahoma"/>
          <w:i/>
          <w:iCs/>
          <w:color w:val="000000"/>
          <w:sz w:val="20"/>
          <w:szCs w:val="20"/>
        </w:rPr>
        <w:t>The Goldfinch</w:t>
      </w:r>
      <w:r w:rsidRPr="00305602">
        <w:rPr>
          <w:rFonts w:ascii="Tahoma" w:eastAsia="Times New Roman" w:hAnsi="Tahoma" w:cs="Tahoma"/>
          <w:color w:val="000000"/>
          <w:sz w:val="20"/>
          <w:szCs w:val="20"/>
        </w:rPr>
        <w:t xml:space="preserve"> club (thanks for inviting me in).  Just this morning I noticed that Michelle Obama even read it (and reviewed it)!  I felt committed to the book from the very start, and not just because of the numerous recommendations I received, but because as we discussed in our last email Theo's voice is so honest, thoughtful, and compelling.  His descriptions of the grief he felt at losing his mother were some of the most beautifully crafted and deeply insightful writing I have ever read.  There was foreshadowing that kept me reading and twists and turns and reoccurring characters that kept me wondering.  But when I got to the end, finished that almost 800 page journey, I realized how much I could have done without.  In retrospect, despite how much I liked the character of Boris, I remember my interest waning in Las Vegas with all the drug use and junk food.  And then there was the New York drug use and the lengthy antique furniture descriptions and the terribly undeveloped </w:t>
      </w:r>
      <w:proofErr w:type="spellStart"/>
      <w:r w:rsidRPr="00305602">
        <w:rPr>
          <w:rFonts w:ascii="Tahoma" w:eastAsia="Times New Roman" w:hAnsi="Tahoma" w:cs="Tahoma"/>
          <w:color w:val="000000"/>
          <w:sz w:val="20"/>
          <w:szCs w:val="20"/>
        </w:rPr>
        <w:t>Kitsy</w:t>
      </w:r>
      <w:proofErr w:type="spellEnd"/>
      <w:r w:rsidRPr="00305602">
        <w:rPr>
          <w:rFonts w:ascii="Tahoma" w:eastAsia="Times New Roman" w:hAnsi="Tahoma" w:cs="Tahoma"/>
          <w:color w:val="000000"/>
          <w:sz w:val="20"/>
          <w:szCs w:val="20"/>
        </w:rPr>
        <w:t xml:space="preserve">.  And as enthralling as Boris' underworld was, I felt myself getting a little impatient in the same way I do whenever I watch a TV show or movie that has to do with the mob.  I just don't get it!   </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 xml:space="preserve">I am not sure I can fully explain what I mean about liking the process of reading </w:t>
      </w:r>
      <w:r w:rsidRPr="00305602">
        <w:rPr>
          <w:rFonts w:ascii="Tahoma" w:eastAsia="Times New Roman" w:hAnsi="Tahoma" w:cs="Tahoma"/>
          <w:i/>
          <w:iCs/>
          <w:color w:val="000000"/>
          <w:sz w:val="20"/>
          <w:szCs w:val="20"/>
        </w:rPr>
        <w:t>The Goldfinch</w:t>
      </w:r>
      <w:r w:rsidRPr="00305602">
        <w:rPr>
          <w:rFonts w:ascii="Tahoma" w:eastAsia="Times New Roman" w:hAnsi="Tahoma" w:cs="Tahoma"/>
          <w:color w:val="000000"/>
          <w:sz w:val="20"/>
          <w:szCs w:val="20"/>
        </w:rPr>
        <w:t xml:space="preserve"> more than liking the book itself, but I think it has something to do with how we left our last email conversation.   You wrote about how Theo's voice sustained you even through some of the plot turns that felt less than believable.  Which "turns" were you referring to?  Do you think the book would have had its same impact and rhythm if it had been shorter?  If you were </w:t>
      </w:r>
      <w:proofErr w:type="spellStart"/>
      <w:r w:rsidRPr="00305602">
        <w:rPr>
          <w:rFonts w:ascii="Tahoma" w:eastAsia="Times New Roman" w:hAnsi="Tahoma" w:cs="Tahoma"/>
          <w:color w:val="000000"/>
          <w:sz w:val="20"/>
          <w:szCs w:val="20"/>
        </w:rPr>
        <w:t>Tartt's</w:t>
      </w:r>
      <w:proofErr w:type="spellEnd"/>
      <w:r w:rsidRPr="00305602">
        <w:rPr>
          <w:rFonts w:ascii="Tahoma" w:eastAsia="Times New Roman" w:hAnsi="Tahoma" w:cs="Tahoma"/>
          <w:color w:val="000000"/>
          <w:sz w:val="20"/>
          <w:szCs w:val="20"/>
        </w:rPr>
        <w:t xml:space="preserve"> editor, which parts, if any, would you have recommended she leave out or scale back? </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I look forward to your reply.</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r>
      <w:proofErr w:type="spellStart"/>
      <w:r w:rsidRPr="00305602">
        <w:rPr>
          <w:rFonts w:ascii="Tahoma" w:eastAsia="Times New Roman" w:hAnsi="Tahoma" w:cs="Tahoma"/>
          <w:color w:val="000000"/>
          <w:sz w:val="20"/>
          <w:szCs w:val="20"/>
        </w:rPr>
        <w:t>Elana</w:t>
      </w:r>
      <w:proofErr w:type="spellEnd"/>
    </w:p>
    <w:sectPr w:rsidR="00305602" w:rsidRPr="00305602" w:rsidSect="00305602">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savePreviewPicture/>
  <w:compat/>
  <w:rsids>
    <w:rsidRoot w:val="00305602"/>
    <w:rsid w:val="00305602"/>
    <w:rsid w:val="00327031"/>
    <w:rsid w:val="00511A63"/>
    <w:rsid w:val="00E4586A"/>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A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5602"/>
    <w:rPr>
      <w:color w:val="0000FF"/>
      <w:u w:val="single"/>
    </w:rPr>
  </w:style>
  <w:style w:type="character" w:customStyle="1" w:styleId="rwrro">
    <w:name w:val="rwrro"/>
    <w:basedOn w:val="DefaultParagraphFont"/>
    <w:rsid w:val="00305602"/>
  </w:style>
  <w:style w:type="character" w:customStyle="1" w:styleId="spncelf">
    <w:name w:val="spncelf"/>
    <w:basedOn w:val="DefaultParagraphFont"/>
    <w:rsid w:val="00305602"/>
  </w:style>
</w:styles>
</file>

<file path=word/webSettings.xml><?xml version="1.0" encoding="utf-8"?>
<w:webSettings xmlns:r="http://schemas.openxmlformats.org/officeDocument/2006/relationships" xmlns:w="http://schemas.openxmlformats.org/wordprocessingml/2006/main">
  <w:divs>
    <w:div w:id="182744688">
      <w:bodyDiv w:val="1"/>
      <w:marLeft w:val="0"/>
      <w:marRight w:val="0"/>
      <w:marTop w:val="0"/>
      <w:marBottom w:val="0"/>
      <w:divBdr>
        <w:top w:val="none" w:sz="0" w:space="0" w:color="auto"/>
        <w:left w:val="none" w:sz="0" w:space="0" w:color="auto"/>
        <w:bottom w:val="none" w:sz="0" w:space="0" w:color="auto"/>
        <w:right w:val="none" w:sz="0" w:space="0" w:color="auto"/>
      </w:divBdr>
      <w:divsChild>
        <w:div w:id="1937471440">
          <w:marLeft w:val="0"/>
          <w:marRight w:val="0"/>
          <w:marTop w:val="0"/>
          <w:marBottom w:val="0"/>
          <w:divBdr>
            <w:top w:val="none" w:sz="0" w:space="0" w:color="auto"/>
            <w:left w:val="none" w:sz="0" w:space="0" w:color="auto"/>
            <w:bottom w:val="none" w:sz="0" w:space="0" w:color="auto"/>
            <w:right w:val="none" w:sz="0" w:space="0" w:color="auto"/>
          </w:divBdr>
          <w:divsChild>
            <w:div w:id="259410825">
              <w:marLeft w:val="0"/>
              <w:marRight w:val="0"/>
              <w:marTop w:val="0"/>
              <w:marBottom w:val="0"/>
              <w:divBdr>
                <w:top w:val="none" w:sz="0" w:space="0" w:color="auto"/>
                <w:left w:val="none" w:sz="0" w:space="0" w:color="auto"/>
                <w:bottom w:val="none" w:sz="0" w:space="0" w:color="auto"/>
                <w:right w:val="none" w:sz="0" w:space="0" w:color="auto"/>
              </w:divBdr>
              <w:divsChild>
                <w:div w:id="1597445922">
                  <w:marLeft w:val="0"/>
                  <w:marRight w:val="0"/>
                  <w:marTop w:val="0"/>
                  <w:marBottom w:val="0"/>
                  <w:divBdr>
                    <w:top w:val="none" w:sz="0" w:space="0" w:color="auto"/>
                    <w:left w:val="none" w:sz="0" w:space="0" w:color="auto"/>
                    <w:bottom w:val="none" w:sz="0" w:space="0" w:color="auto"/>
                    <w:right w:val="none" w:sz="0" w:space="0" w:color="auto"/>
                  </w:divBdr>
                  <w:divsChild>
                    <w:div w:id="856237725">
                      <w:marLeft w:val="0"/>
                      <w:marRight w:val="0"/>
                      <w:marTop w:val="0"/>
                      <w:marBottom w:val="0"/>
                      <w:divBdr>
                        <w:top w:val="none" w:sz="0" w:space="0" w:color="auto"/>
                        <w:left w:val="none" w:sz="0" w:space="0" w:color="auto"/>
                        <w:bottom w:val="none" w:sz="0" w:space="0" w:color="auto"/>
                        <w:right w:val="none" w:sz="0" w:space="0" w:color="auto"/>
                      </w:divBdr>
                      <w:divsChild>
                        <w:div w:id="1701273254">
                          <w:marLeft w:val="0"/>
                          <w:marRight w:val="0"/>
                          <w:marTop w:val="0"/>
                          <w:marBottom w:val="0"/>
                          <w:divBdr>
                            <w:top w:val="none" w:sz="0" w:space="0" w:color="auto"/>
                            <w:left w:val="none" w:sz="0" w:space="0" w:color="auto"/>
                            <w:bottom w:val="none" w:sz="0" w:space="0" w:color="auto"/>
                            <w:right w:val="none" w:sz="0" w:space="0" w:color="auto"/>
                          </w:divBdr>
                          <w:divsChild>
                            <w:div w:id="1952125148">
                              <w:marLeft w:val="0"/>
                              <w:marRight w:val="0"/>
                              <w:marTop w:val="0"/>
                              <w:marBottom w:val="0"/>
                              <w:divBdr>
                                <w:top w:val="none" w:sz="0" w:space="0" w:color="auto"/>
                                <w:left w:val="none" w:sz="0" w:space="0" w:color="auto"/>
                                <w:bottom w:val="none" w:sz="0" w:space="0" w:color="auto"/>
                                <w:right w:val="none" w:sz="0" w:space="0" w:color="auto"/>
                              </w:divBdr>
                              <w:divsChild>
                                <w:div w:id="1315184365">
                                  <w:marLeft w:val="0"/>
                                  <w:marRight w:val="0"/>
                                  <w:marTop w:val="0"/>
                                  <w:marBottom w:val="0"/>
                                  <w:divBdr>
                                    <w:top w:val="none" w:sz="0" w:space="0" w:color="auto"/>
                                    <w:left w:val="none" w:sz="0" w:space="0" w:color="auto"/>
                                    <w:bottom w:val="none" w:sz="0" w:space="0" w:color="auto"/>
                                    <w:right w:val="none" w:sz="0" w:space="0" w:color="auto"/>
                                  </w:divBdr>
                                  <w:divsChild>
                                    <w:div w:id="1743986038">
                                      <w:marLeft w:val="0"/>
                                      <w:marRight w:val="0"/>
                                      <w:marTop w:val="0"/>
                                      <w:marBottom w:val="0"/>
                                      <w:divBdr>
                                        <w:top w:val="none" w:sz="0" w:space="0" w:color="auto"/>
                                        <w:left w:val="none" w:sz="0" w:space="0" w:color="auto"/>
                                        <w:bottom w:val="none" w:sz="0" w:space="0" w:color="auto"/>
                                        <w:right w:val="none" w:sz="0" w:space="0" w:color="auto"/>
                                      </w:divBdr>
                                      <w:divsChild>
                                        <w:div w:id="404307248">
                                          <w:marLeft w:val="0"/>
                                          <w:marRight w:val="0"/>
                                          <w:marTop w:val="0"/>
                                          <w:marBottom w:val="0"/>
                                          <w:divBdr>
                                            <w:top w:val="none" w:sz="0" w:space="0" w:color="auto"/>
                                            <w:left w:val="none" w:sz="0" w:space="0" w:color="auto"/>
                                            <w:bottom w:val="none" w:sz="0" w:space="0" w:color="auto"/>
                                            <w:right w:val="none" w:sz="0" w:space="0" w:color="auto"/>
                                          </w:divBdr>
                                          <w:divsChild>
                                            <w:div w:id="674114943">
                                              <w:marLeft w:val="0"/>
                                              <w:marRight w:val="0"/>
                                              <w:marTop w:val="0"/>
                                              <w:marBottom w:val="0"/>
                                              <w:divBdr>
                                                <w:top w:val="none" w:sz="0" w:space="0" w:color="auto"/>
                                                <w:left w:val="none" w:sz="0" w:space="0" w:color="auto"/>
                                                <w:bottom w:val="none" w:sz="0" w:space="0" w:color="auto"/>
                                                <w:right w:val="none" w:sz="0" w:space="0" w:color="auto"/>
                                              </w:divBdr>
                                            </w:div>
                                            <w:div w:id="2043169566">
                                              <w:marLeft w:val="0"/>
                                              <w:marRight w:val="0"/>
                                              <w:marTop w:val="0"/>
                                              <w:marBottom w:val="0"/>
                                              <w:divBdr>
                                                <w:top w:val="none" w:sz="0" w:space="0" w:color="auto"/>
                                                <w:left w:val="none" w:sz="0" w:space="0" w:color="auto"/>
                                                <w:bottom w:val="none" w:sz="0" w:space="0" w:color="auto"/>
                                                <w:right w:val="none" w:sz="0" w:space="0" w:color="auto"/>
                                              </w:divBdr>
                                            </w:div>
                                            <w:div w:id="1548957699">
                                              <w:marLeft w:val="0"/>
                                              <w:marRight w:val="0"/>
                                              <w:marTop w:val="0"/>
                                              <w:marBottom w:val="0"/>
                                              <w:divBdr>
                                                <w:top w:val="none" w:sz="0" w:space="0" w:color="auto"/>
                                                <w:left w:val="none" w:sz="0" w:space="0" w:color="auto"/>
                                                <w:bottom w:val="none" w:sz="0" w:space="0" w:color="auto"/>
                                                <w:right w:val="none" w:sz="0" w:space="0" w:color="auto"/>
                                              </w:divBdr>
                                            </w:div>
                                            <w:div w:id="1994870868">
                                              <w:marLeft w:val="0"/>
                                              <w:marRight w:val="0"/>
                                              <w:marTop w:val="0"/>
                                              <w:marBottom w:val="0"/>
                                              <w:divBdr>
                                                <w:top w:val="none" w:sz="0" w:space="0" w:color="auto"/>
                                                <w:left w:val="none" w:sz="0" w:space="0" w:color="auto"/>
                                                <w:bottom w:val="none" w:sz="0" w:space="0" w:color="auto"/>
                                                <w:right w:val="none" w:sz="0" w:space="0" w:color="auto"/>
                                              </w:divBdr>
                                            </w:div>
                                            <w:div w:id="1445080257">
                                              <w:marLeft w:val="0"/>
                                              <w:marRight w:val="0"/>
                                              <w:marTop w:val="0"/>
                                              <w:marBottom w:val="0"/>
                                              <w:divBdr>
                                                <w:top w:val="none" w:sz="0" w:space="0" w:color="auto"/>
                                                <w:left w:val="none" w:sz="0" w:space="0" w:color="auto"/>
                                                <w:bottom w:val="none" w:sz="0" w:space="0" w:color="auto"/>
                                                <w:right w:val="none" w:sz="0" w:space="0" w:color="auto"/>
                                              </w:divBdr>
                                            </w:div>
                                            <w:div w:id="102773909">
                                              <w:marLeft w:val="0"/>
                                              <w:marRight w:val="0"/>
                                              <w:marTop w:val="0"/>
                                              <w:marBottom w:val="0"/>
                                              <w:divBdr>
                                                <w:top w:val="none" w:sz="0" w:space="0" w:color="auto"/>
                                                <w:left w:val="none" w:sz="0" w:space="0" w:color="auto"/>
                                                <w:bottom w:val="none" w:sz="0" w:space="0" w:color="auto"/>
                                                <w:right w:val="none" w:sz="0" w:space="0" w:color="auto"/>
                                              </w:divBdr>
                                            </w:div>
                                            <w:div w:id="1474565252">
                                              <w:marLeft w:val="0"/>
                                              <w:marRight w:val="0"/>
                                              <w:marTop w:val="0"/>
                                              <w:marBottom w:val="0"/>
                                              <w:divBdr>
                                                <w:top w:val="none" w:sz="0" w:space="0" w:color="auto"/>
                                                <w:left w:val="none" w:sz="0" w:space="0" w:color="auto"/>
                                                <w:bottom w:val="none" w:sz="0" w:space="0" w:color="auto"/>
                                                <w:right w:val="none" w:sz="0" w:space="0" w:color="auto"/>
                                              </w:divBdr>
                                            </w:div>
                                            <w:div w:id="486631270">
                                              <w:marLeft w:val="0"/>
                                              <w:marRight w:val="0"/>
                                              <w:marTop w:val="0"/>
                                              <w:marBottom w:val="0"/>
                                              <w:divBdr>
                                                <w:top w:val="none" w:sz="0" w:space="0" w:color="auto"/>
                                                <w:left w:val="none" w:sz="0" w:space="0" w:color="auto"/>
                                                <w:bottom w:val="none" w:sz="0" w:space="0" w:color="auto"/>
                                                <w:right w:val="none" w:sz="0" w:space="0" w:color="auto"/>
                                              </w:divBdr>
                                            </w:div>
                                            <w:div w:id="171765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4742276">
          <w:marLeft w:val="0"/>
          <w:marRight w:val="0"/>
          <w:marTop w:val="0"/>
          <w:marBottom w:val="0"/>
          <w:divBdr>
            <w:top w:val="none" w:sz="0" w:space="0" w:color="auto"/>
            <w:left w:val="none" w:sz="0" w:space="0" w:color="auto"/>
            <w:bottom w:val="none" w:sz="0" w:space="0" w:color="auto"/>
            <w:right w:val="none" w:sz="0" w:space="0" w:color="auto"/>
          </w:divBdr>
          <w:divsChild>
            <w:div w:id="1717393306">
              <w:marLeft w:val="0"/>
              <w:marRight w:val="0"/>
              <w:marTop w:val="0"/>
              <w:marBottom w:val="0"/>
              <w:divBdr>
                <w:top w:val="none" w:sz="0" w:space="0" w:color="auto"/>
                <w:left w:val="none" w:sz="0" w:space="0" w:color="auto"/>
                <w:bottom w:val="none" w:sz="0" w:space="0" w:color="auto"/>
                <w:right w:val="none" w:sz="0" w:space="0" w:color="auto"/>
              </w:divBdr>
              <w:divsChild>
                <w:div w:id="1922055938">
                  <w:marLeft w:val="0"/>
                  <w:marRight w:val="0"/>
                  <w:marTop w:val="0"/>
                  <w:marBottom w:val="0"/>
                  <w:divBdr>
                    <w:top w:val="none" w:sz="0" w:space="0" w:color="auto"/>
                    <w:left w:val="none" w:sz="0" w:space="0" w:color="auto"/>
                    <w:bottom w:val="none" w:sz="0" w:space="0" w:color="auto"/>
                    <w:right w:val="none" w:sz="0" w:space="0" w:color="auto"/>
                  </w:divBdr>
                  <w:divsChild>
                    <w:div w:id="432432965">
                      <w:marLeft w:val="0"/>
                      <w:marRight w:val="0"/>
                      <w:marTop w:val="0"/>
                      <w:marBottom w:val="0"/>
                      <w:divBdr>
                        <w:top w:val="none" w:sz="0" w:space="0" w:color="auto"/>
                        <w:left w:val="none" w:sz="0" w:space="0" w:color="auto"/>
                        <w:bottom w:val="none" w:sz="0" w:space="0" w:color="auto"/>
                        <w:right w:val="none" w:sz="0" w:space="0" w:color="auto"/>
                      </w:divBdr>
                    </w:div>
                    <w:div w:id="1770849493">
                      <w:marLeft w:val="0"/>
                      <w:marRight w:val="0"/>
                      <w:marTop w:val="0"/>
                      <w:marBottom w:val="0"/>
                      <w:divBdr>
                        <w:top w:val="none" w:sz="0" w:space="0" w:color="auto"/>
                        <w:left w:val="none" w:sz="0" w:space="0" w:color="auto"/>
                        <w:bottom w:val="none" w:sz="0" w:space="0" w:color="auto"/>
                        <w:right w:val="none" w:sz="0" w:space="0" w:color="auto"/>
                      </w:divBdr>
                    </w:div>
                  </w:divsChild>
                </w:div>
                <w:div w:id="2143499781">
                  <w:marLeft w:val="0"/>
                  <w:marRight w:val="0"/>
                  <w:marTop w:val="0"/>
                  <w:marBottom w:val="0"/>
                  <w:divBdr>
                    <w:top w:val="none" w:sz="0" w:space="0" w:color="auto"/>
                    <w:left w:val="none" w:sz="0" w:space="0" w:color="auto"/>
                    <w:bottom w:val="none" w:sz="0" w:space="0" w:color="auto"/>
                    <w:right w:val="none" w:sz="0" w:space="0" w:color="auto"/>
                  </w:divBdr>
                  <w:divsChild>
                    <w:div w:id="738408008">
                      <w:marLeft w:val="0"/>
                      <w:marRight w:val="0"/>
                      <w:marTop w:val="0"/>
                      <w:marBottom w:val="0"/>
                      <w:divBdr>
                        <w:top w:val="none" w:sz="0" w:space="0" w:color="auto"/>
                        <w:left w:val="none" w:sz="0" w:space="0" w:color="auto"/>
                        <w:bottom w:val="none" w:sz="0" w:space="0" w:color="auto"/>
                        <w:right w:val="none" w:sz="0" w:space="0" w:color="auto"/>
                      </w:divBdr>
                      <w:divsChild>
                        <w:div w:id="615992256">
                          <w:marLeft w:val="0"/>
                          <w:marRight w:val="0"/>
                          <w:marTop w:val="0"/>
                          <w:marBottom w:val="0"/>
                          <w:divBdr>
                            <w:top w:val="none" w:sz="0" w:space="0" w:color="auto"/>
                            <w:left w:val="none" w:sz="0" w:space="0" w:color="auto"/>
                            <w:bottom w:val="none" w:sz="0" w:space="0" w:color="auto"/>
                            <w:right w:val="none" w:sz="0" w:space="0" w:color="auto"/>
                          </w:divBdr>
                          <w:divsChild>
                            <w:div w:id="288435114">
                              <w:marLeft w:val="0"/>
                              <w:marRight w:val="0"/>
                              <w:marTop w:val="0"/>
                              <w:marBottom w:val="0"/>
                              <w:divBdr>
                                <w:top w:val="none" w:sz="0" w:space="0" w:color="auto"/>
                                <w:left w:val="none" w:sz="0" w:space="0" w:color="auto"/>
                                <w:bottom w:val="none" w:sz="0" w:space="0" w:color="auto"/>
                                <w:right w:val="none" w:sz="0" w:space="0" w:color="auto"/>
                              </w:divBdr>
                              <w:divsChild>
                                <w:div w:id="154332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37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626611">
                  <w:marLeft w:val="0"/>
                  <w:marRight w:val="0"/>
                  <w:marTop w:val="0"/>
                  <w:marBottom w:val="0"/>
                  <w:divBdr>
                    <w:top w:val="none" w:sz="0" w:space="0" w:color="auto"/>
                    <w:left w:val="none" w:sz="0" w:space="0" w:color="auto"/>
                    <w:bottom w:val="none" w:sz="0" w:space="0" w:color="auto"/>
                    <w:right w:val="none" w:sz="0" w:space="0" w:color="auto"/>
                  </w:divBdr>
                  <w:divsChild>
                    <w:div w:id="1190412401">
                      <w:marLeft w:val="0"/>
                      <w:marRight w:val="0"/>
                      <w:marTop w:val="0"/>
                      <w:marBottom w:val="0"/>
                      <w:divBdr>
                        <w:top w:val="none" w:sz="0" w:space="0" w:color="auto"/>
                        <w:left w:val="none" w:sz="0" w:space="0" w:color="auto"/>
                        <w:bottom w:val="none" w:sz="0" w:space="0" w:color="auto"/>
                        <w:right w:val="none" w:sz="0" w:space="0" w:color="auto"/>
                      </w:divBdr>
                      <w:divsChild>
                        <w:div w:id="1439444610">
                          <w:marLeft w:val="0"/>
                          <w:marRight w:val="0"/>
                          <w:marTop w:val="0"/>
                          <w:marBottom w:val="0"/>
                          <w:divBdr>
                            <w:top w:val="none" w:sz="0" w:space="0" w:color="auto"/>
                            <w:left w:val="none" w:sz="0" w:space="0" w:color="auto"/>
                            <w:bottom w:val="none" w:sz="0" w:space="0" w:color="auto"/>
                            <w:right w:val="none" w:sz="0" w:space="0" w:color="auto"/>
                          </w:divBdr>
                          <w:divsChild>
                            <w:div w:id="2062943164">
                              <w:marLeft w:val="0"/>
                              <w:marRight w:val="0"/>
                              <w:marTop w:val="0"/>
                              <w:marBottom w:val="0"/>
                              <w:divBdr>
                                <w:top w:val="none" w:sz="0" w:space="0" w:color="auto"/>
                                <w:left w:val="none" w:sz="0" w:space="0" w:color="auto"/>
                                <w:bottom w:val="none" w:sz="0" w:space="0" w:color="auto"/>
                                <w:right w:val="none" w:sz="0" w:space="0" w:color="auto"/>
                              </w:divBdr>
                              <w:divsChild>
                                <w:div w:id="333580091">
                                  <w:marLeft w:val="0"/>
                                  <w:marRight w:val="0"/>
                                  <w:marTop w:val="0"/>
                                  <w:marBottom w:val="0"/>
                                  <w:divBdr>
                                    <w:top w:val="none" w:sz="0" w:space="0" w:color="auto"/>
                                    <w:left w:val="none" w:sz="0" w:space="0" w:color="auto"/>
                                    <w:bottom w:val="none" w:sz="0" w:space="0" w:color="auto"/>
                                    <w:right w:val="none" w:sz="0" w:space="0" w:color="auto"/>
                                  </w:divBdr>
                                  <w:divsChild>
                                    <w:div w:id="2016107480">
                                      <w:marLeft w:val="0"/>
                                      <w:marRight w:val="0"/>
                                      <w:marTop w:val="0"/>
                                      <w:marBottom w:val="0"/>
                                      <w:divBdr>
                                        <w:top w:val="none" w:sz="0" w:space="0" w:color="auto"/>
                                        <w:left w:val="none" w:sz="0" w:space="0" w:color="auto"/>
                                        <w:bottom w:val="none" w:sz="0" w:space="0" w:color="auto"/>
                                        <w:right w:val="none" w:sz="0" w:space="0" w:color="auto"/>
                                      </w:divBdr>
                                      <w:divsChild>
                                        <w:div w:id="2115050364">
                                          <w:marLeft w:val="0"/>
                                          <w:marRight w:val="0"/>
                                          <w:marTop w:val="0"/>
                                          <w:marBottom w:val="0"/>
                                          <w:divBdr>
                                            <w:top w:val="none" w:sz="0" w:space="0" w:color="auto"/>
                                            <w:left w:val="none" w:sz="0" w:space="0" w:color="auto"/>
                                            <w:bottom w:val="none" w:sz="0" w:space="0" w:color="auto"/>
                                            <w:right w:val="none" w:sz="0" w:space="0" w:color="auto"/>
                                          </w:divBdr>
                                          <w:divsChild>
                                            <w:div w:id="1931545373">
                                              <w:marLeft w:val="0"/>
                                              <w:marRight w:val="0"/>
                                              <w:marTop w:val="0"/>
                                              <w:marBottom w:val="0"/>
                                              <w:divBdr>
                                                <w:top w:val="none" w:sz="0" w:space="0" w:color="auto"/>
                                                <w:left w:val="none" w:sz="0" w:space="0" w:color="auto"/>
                                                <w:bottom w:val="none" w:sz="0" w:space="0" w:color="auto"/>
                                                <w:right w:val="none" w:sz="0" w:space="0" w:color="auto"/>
                                              </w:divBdr>
                                            </w:div>
                                            <w:div w:id="1357466917">
                                              <w:marLeft w:val="0"/>
                                              <w:marRight w:val="0"/>
                                              <w:marTop w:val="0"/>
                                              <w:marBottom w:val="0"/>
                                              <w:divBdr>
                                                <w:top w:val="none" w:sz="0" w:space="0" w:color="auto"/>
                                                <w:left w:val="none" w:sz="0" w:space="0" w:color="auto"/>
                                                <w:bottom w:val="none" w:sz="0" w:space="0" w:color="auto"/>
                                                <w:right w:val="none" w:sz="0" w:space="0" w:color="auto"/>
                                              </w:divBdr>
                                            </w:div>
                                            <w:div w:id="479273714">
                                              <w:marLeft w:val="0"/>
                                              <w:marRight w:val="0"/>
                                              <w:marTop w:val="0"/>
                                              <w:marBottom w:val="0"/>
                                              <w:divBdr>
                                                <w:top w:val="none" w:sz="0" w:space="0" w:color="auto"/>
                                                <w:left w:val="none" w:sz="0" w:space="0" w:color="auto"/>
                                                <w:bottom w:val="none" w:sz="0" w:space="0" w:color="auto"/>
                                                <w:right w:val="none" w:sz="0" w:space="0" w:color="auto"/>
                                              </w:divBdr>
                                            </w:div>
                                            <w:div w:id="723257569">
                                              <w:marLeft w:val="0"/>
                                              <w:marRight w:val="0"/>
                                              <w:marTop w:val="0"/>
                                              <w:marBottom w:val="0"/>
                                              <w:divBdr>
                                                <w:top w:val="none" w:sz="0" w:space="0" w:color="auto"/>
                                                <w:left w:val="none" w:sz="0" w:space="0" w:color="auto"/>
                                                <w:bottom w:val="none" w:sz="0" w:space="0" w:color="auto"/>
                                                <w:right w:val="none" w:sz="0" w:space="0" w:color="auto"/>
                                              </w:divBdr>
                                            </w:div>
                                            <w:div w:id="940604836">
                                              <w:marLeft w:val="0"/>
                                              <w:marRight w:val="0"/>
                                              <w:marTop w:val="0"/>
                                              <w:marBottom w:val="0"/>
                                              <w:divBdr>
                                                <w:top w:val="none" w:sz="0" w:space="0" w:color="auto"/>
                                                <w:left w:val="none" w:sz="0" w:space="0" w:color="auto"/>
                                                <w:bottom w:val="none" w:sz="0" w:space="0" w:color="auto"/>
                                                <w:right w:val="none" w:sz="0" w:space="0" w:color="auto"/>
                                              </w:divBdr>
                                            </w:div>
                                            <w:div w:id="1009672878">
                                              <w:marLeft w:val="0"/>
                                              <w:marRight w:val="0"/>
                                              <w:marTop w:val="0"/>
                                              <w:marBottom w:val="0"/>
                                              <w:divBdr>
                                                <w:top w:val="none" w:sz="0" w:space="0" w:color="auto"/>
                                                <w:left w:val="none" w:sz="0" w:space="0" w:color="auto"/>
                                                <w:bottom w:val="none" w:sz="0" w:space="0" w:color="auto"/>
                                                <w:right w:val="none" w:sz="0" w:space="0" w:color="auto"/>
                                              </w:divBdr>
                                            </w:div>
                                            <w:div w:id="1497957463">
                                              <w:marLeft w:val="0"/>
                                              <w:marRight w:val="0"/>
                                              <w:marTop w:val="0"/>
                                              <w:marBottom w:val="0"/>
                                              <w:divBdr>
                                                <w:top w:val="none" w:sz="0" w:space="0" w:color="auto"/>
                                                <w:left w:val="none" w:sz="0" w:space="0" w:color="auto"/>
                                                <w:bottom w:val="none" w:sz="0" w:space="0" w:color="auto"/>
                                                <w:right w:val="none" w:sz="0" w:space="0" w:color="auto"/>
                                              </w:divBdr>
                                            </w:div>
                                            <w:div w:id="2072651650">
                                              <w:marLeft w:val="0"/>
                                              <w:marRight w:val="0"/>
                                              <w:marTop w:val="0"/>
                                              <w:marBottom w:val="0"/>
                                              <w:divBdr>
                                                <w:top w:val="none" w:sz="0" w:space="0" w:color="auto"/>
                                                <w:left w:val="none" w:sz="0" w:space="0" w:color="auto"/>
                                                <w:bottom w:val="none" w:sz="0" w:space="0" w:color="auto"/>
                                                <w:right w:val="none" w:sz="0" w:space="0" w:color="auto"/>
                                              </w:divBdr>
                                            </w:div>
                                            <w:div w:id="1048651766">
                                              <w:marLeft w:val="0"/>
                                              <w:marRight w:val="0"/>
                                              <w:marTop w:val="0"/>
                                              <w:marBottom w:val="0"/>
                                              <w:divBdr>
                                                <w:top w:val="none" w:sz="0" w:space="0" w:color="auto"/>
                                                <w:left w:val="none" w:sz="0" w:space="0" w:color="auto"/>
                                                <w:bottom w:val="none" w:sz="0" w:space="0" w:color="auto"/>
                                                <w:right w:val="none" w:sz="0" w:space="0" w:color="auto"/>
                                              </w:divBdr>
                                            </w:div>
                                            <w:div w:id="155266925">
                                              <w:marLeft w:val="0"/>
                                              <w:marRight w:val="0"/>
                                              <w:marTop w:val="0"/>
                                              <w:marBottom w:val="0"/>
                                              <w:divBdr>
                                                <w:top w:val="none" w:sz="0" w:space="0" w:color="auto"/>
                                                <w:left w:val="none" w:sz="0" w:space="0" w:color="auto"/>
                                                <w:bottom w:val="none" w:sz="0" w:space="0" w:color="auto"/>
                                                <w:right w:val="none" w:sz="0" w:space="0" w:color="auto"/>
                                              </w:divBdr>
                                            </w:div>
                                            <w:div w:id="2067296806">
                                              <w:marLeft w:val="0"/>
                                              <w:marRight w:val="0"/>
                                              <w:marTop w:val="0"/>
                                              <w:marBottom w:val="0"/>
                                              <w:divBdr>
                                                <w:top w:val="none" w:sz="0" w:space="0" w:color="auto"/>
                                                <w:left w:val="none" w:sz="0" w:space="0" w:color="auto"/>
                                                <w:bottom w:val="none" w:sz="0" w:space="0" w:color="auto"/>
                                                <w:right w:val="none" w:sz="0" w:space="0" w:color="auto"/>
                                              </w:divBdr>
                                            </w:div>
                                            <w:div w:id="108916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2293311">
      <w:bodyDiv w:val="1"/>
      <w:marLeft w:val="0"/>
      <w:marRight w:val="0"/>
      <w:marTop w:val="0"/>
      <w:marBottom w:val="0"/>
      <w:divBdr>
        <w:top w:val="none" w:sz="0" w:space="0" w:color="auto"/>
        <w:left w:val="none" w:sz="0" w:space="0" w:color="auto"/>
        <w:bottom w:val="none" w:sz="0" w:space="0" w:color="auto"/>
        <w:right w:val="none" w:sz="0" w:space="0" w:color="auto"/>
      </w:divBdr>
      <w:divsChild>
        <w:div w:id="1114059331">
          <w:marLeft w:val="0"/>
          <w:marRight w:val="0"/>
          <w:marTop w:val="0"/>
          <w:marBottom w:val="0"/>
          <w:divBdr>
            <w:top w:val="none" w:sz="0" w:space="0" w:color="auto"/>
            <w:left w:val="none" w:sz="0" w:space="0" w:color="auto"/>
            <w:bottom w:val="none" w:sz="0" w:space="0" w:color="auto"/>
            <w:right w:val="none" w:sz="0" w:space="0" w:color="auto"/>
          </w:divBdr>
          <w:divsChild>
            <w:div w:id="1022702971">
              <w:marLeft w:val="0"/>
              <w:marRight w:val="0"/>
              <w:marTop w:val="0"/>
              <w:marBottom w:val="0"/>
              <w:divBdr>
                <w:top w:val="none" w:sz="0" w:space="0" w:color="auto"/>
                <w:left w:val="none" w:sz="0" w:space="0" w:color="auto"/>
                <w:bottom w:val="none" w:sz="0" w:space="0" w:color="auto"/>
                <w:right w:val="none" w:sz="0" w:space="0" w:color="auto"/>
              </w:divBdr>
              <w:divsChild>
                <w:div w:id="1157114062">
                  <w:marLeft w:val="0"/>
                  <w:marRight w:val="0"/>
                  <w:marTop w:val="0"/>
                  <w:marBottom w:val="0"/>
                  <w:divBdr>
                    <w:top w:val="none" w:sz="0" w:space="0" w:color="auto"/>
                    <w:left w:val="none" w:sz="0" w:space="0" w:color="auto"/>
                    <w:bottom w:val="none" w:sz="0" w:space="0" w:color="auto"/>
                    <w:right w:val="none" w:sz="0" w:space="0" w:color="auto"/>
                  </w:divBdr>
                  <w:divsChild>
                    <w:div w:id="1267150796">
                      <w:marLeft w:val="0"/>
                      <w:marRight w:val="0"/>
                      <w:marTop w:val="0"/>
                      <w:marBottom w:val="0"/>
                      <w:divBdr>
                        <w:top w:val="none" w:sz="0" w:space="0" w:color="auto"/>
                        <w:left w:val="none" w:sz="0" w:space="0" w:color="auto"/>
                        <w:bottom w:val="none" w:sz="0" w:space="0" w:color="auto"/>
                        <w:right w:val="none" w:sz="0" w:space="0" w:color="auto"/>
                      </w:divBdr>
                      <w:divsChild>
                        <w:div w:id="162754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9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30306">
          <w:marLeft w:val="0"/>
          <w:marRight w:val="0"/>
          <w:marTop w:val="0"/>
          <w:marBottom w:val="0"/>
          <w:divBdr>
            <w:top w:val="none" w:sz="0" w:space="0" w:color="auto"/>
            <w:left w:val="none" w:sz="0" w:space="0" w:color="auto"/>
            <w:bottom w:val="none" w:sz="0" w:space="0" w:color="auto"/>
            <w:right w:val="none" w:sz="0" w:space="0" w:color="auto"/>
          </w:divBdr>
          <w:divsChild>
            <w:div w:id="1535385877">
              <w:marLeft w:val="0"/>
              <w:marRight w:val="0"/>
              <w:marTop w:val="0"/>
              <w:marBottom w:val="0"/>
              <w:divBdr>
                <w:top w:val="none" w:sz="0" w:space="0" w:color="auto"/>
                <w:left w:val="none" w:sz="0" w:space="0" w:color="auto"/>
                <w:bottom w:val="none" w:sz="0" w:space="0" w:color="auto"/>
                <w:right w:val="none" w:sz="0" w:space="0" w:color="auto"/>
              </w:divBdr>
              <w:divsChild>
                <w:div w:id="1100679791">
                  <w:marLeft w:val="0"/>
                  <w:marRight w:val="0"/>
                  <w:marTop w:val="0"/>
                  <w:marBottom w:val="0"/>
                  <w:divBdr>
                    <w:top w:val="none" w:sz="0" w:space="0" w:color="auto"/>
                    <w:left w:val="none" w:sz="0" w:space="0" w:color="auto"/>
                    <w:bottom w:val="none" w:sz="0" w:space="0" w:color="auto"/>
                    <w:right w:val="none" w:sz="0" w:space="0" w:color="auto"/>
                  </w:divBdr>
                  <w:divsChild>
                    <w:div w:id="380910234">
                      <w:marLeft w:val="0"/>
                      <w:marRight w:val="0"/>
                      <w:marTop w:val="0"/>
                      <w:marBottom w:val="0"/>
                      <w:divBdr>
                        <w:top w:val="none" w:sz="0" w:space="0" w:color="auto"/>
                        <w:left w:val="none" w:sz="0" w:space="0" w:color="auto"/>
                        <w:bottom w:val="none" w:sz="0" w:space="0" w:color="auto"/>
                        <w:right w:val="none" w:sz="0" w:space="0" w:color="auto"/>
                      </w:divBdr>
                      <w:divsChild>
                        <w:div w:id="1788620897">
                          <w:marLeft w:val="0"/>
                          <w:marRight w:val="0"/>
                          <w:marTop w:val="0"/>
                          <w:marBottom w:val="0"/>
                          <w:divBdr>
                            <w:top w:val="none" w:sz="0" w:space="0" w:color="auto"/>
                            <w:left w:val="none" w:sz="0" w:space="0" w:color="auto"/>
                            <w:bottom w:val="none" w:sz="0" w:space="0" w:color="auto"/>
                            <w:right w:val="none" w:sz="0" w:space="0" w:color="auto"/>
                          </w:divBdr>
                          <w:divsChild>
                            <w:div w:id="115533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1046</Words>
  <Characters>5965</Characters>
  <Application>Microsoft Office Word</Application>
  <DocSecurity>0</DocSecurity>
  <Lines>49</Lines>
  <Paragraphs>13</Paragraphs>
  <ScaleCrop>false</ScaleCrop>
  <Company/>
  <LinksUpToDate>false</LinksUpToDate>
  <CharactersWithSpaces>6998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1</cp:revision>
  <dcterms:created xsi:type="dcterms:W3CDTF">2014-03-30T16:46:00Z</dcterms:created>
  <dcterms:modified xsi:type="dcterms:W3CDTF">2014-03-30T16:54:00Z</dcterms:modified>
</cp:coreProperties>
</file>